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6BA" w:rsidRPr="008D3D43" w:rsidRDefault="009266BA" w:rsidP="009266BA">
      <w:pPr>
        <w:jc w:val="center"/>
        <w:rPr>
          <w:b/>
          <w:u w:val="single"/>
        </w:rPr>
      </w:pPr>
      <w:r w:rsidRPr="008D3D43">
        <w:rPr>
          <w:b/>
          <w:u w:val="single"/>
        </w:rPr>
        <w:t>Healthy Schools Healthy People Update</w:t>
      </w:r>
      <w:r w:rsidR="00392834" w:rsidRPr="008D3D43">
        <w:rPr>
          <w:b/>
          <w:u w:val="single"/>
        </w:rPr>
        <w:t xml:space="preserve"> January 2020</w:t>
      </w:r>
      <w:r w:rsidR="00F554D4">
        <w:rPr>
          <w:b/>
          <w:u w:val="single"/>
        </w:rPr>
        <w:t xml:space="preserve"> – HAPPY NEW YEAR TO ALL!</w:t>
      </w:r>
      <w:bookmarkStart w:id="0" w:name="_GoBack"/>
      <w:bookmarkEnd w:id="0"/>
    </w:p>
    <w:p w:rsidR="009266BA" w:rsidRDefault="00136FD2" w:rsidP="009266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9525</wp:posOffset>
                </wp:positionV>
                <wp:extent cx="5512157" cy="2076450"/>
                <wp:effectExtent l="0" t="0" r="1270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2157" cy="20764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6BA" w:rsidRPr="008D3D43" w:rsidRDefault="009266BA" w:rsidP="00ED57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D3D43">
                              <w:rPr>
                                <w:b/>
                              </w:rPr>
                              <w:t>Mental Health Literacy</w:t>
                            </w:r>
                          </w:p>
                          <w:p w:rsidR="00136C11" w:rsidRPr="008D3D43" w:rsidRDefault="00966201" w:rsidP="00ED5704">
                            <w:r w:rsidRPr="008D3D43">
                              <w:t>In December school teams, teachers &amp; counsellors, from middle and secondary schools attended a one-day training session on Mental Health Literacy</w:t>
                            </w:r>
                            <w:r w:rsidR="006E4761" w:rsidRPr="008D3D43">
                              <w:t xml:space="preserve"> with Doug Agar, Jen Clarke and Trish Patterson</w:t>
                            </w:r>
                            <w:r w:rsidRPr="008D3D43">
                              <w:t xml:space="preserve">. Each teacher and counsellor </w:t>
                            </w:r>
                            <w:proofErr w:type="gramStart"/>
                            <w:r w:rsidRPr="008D3D43">
                              <w:t>w</w:t>
                            </w:r>
                            <w:r w:rsidR="006E4761" w:rsidRPr="008D3D43">
                              <w:t>as</w:t>
                            </w:r>
                            <w:proofErr w:type="gramEnd"/>
                            <w:r w:rsidR="006E4761" w:rsidRPr="008D3D43">
                              <w:t xml:space="preserve"> provided with</w:t>
                            </w:r>
                            <w:r w:rsidRPr="008D3D43">
                              <w:t xml:space="preserve"> the MHL </w:t>
                            </w:r>
                            <w:r w:rsidR="008D3D43">
                              <w:t xml:space="preserve">teaching </w:t>
                            </w:r>
                            <w:r w:rsidRPr="008D3D43">
                              <w:t xml:space="preserve">module </w:t>
                            </w:r>
                            <w:r w:rsidR="008D3D43">
                              <w:t xml:space="preserve">and the expectation was </w:t>
                            </w:r>
                            <w:r w:rsidRPr="008D3D43">
                              <w:t xml:space="preserve">that classroom implementation would begin in January 2020. We have </w:t>
                            </w:r>
                            <w:r w:rsidR="008D3D43">
                              <w:t>scheduled</w:t>
                            </w:r>
                            <w:r w:rsidRPr="008D3D43">
                              <w:t xml:space="preserve"> 2 more follow-up and feedback sessions in February and April</w:t>
                            </w:r>
                            <w:r w:rsidR="006E4761" w:rsidRPr="008D3D43">
                              <w:t xml:space="preserve"> 2020</w:t>
                            </w:r>
                            <w:r w:rsidRPr="008D3D43">
                              <w:t xml:space="preserve">. </w:t>
                            </w:r>
                            <w:r w:rsidR="006E4761" w:rsidRPr="008D3D43">
                              <w:t xml:space="preserve">It would be great if there were opportunities for discussion and sharing at </w:t>
                            </w:r>
                            <w:r w:rsidR="00B31BE4" w:rsidRPr="008D3D43">
                              <w:t xml:space="preserve">upcoming </w:t>
                            </w:r>
                            <w:r w:rsidR="006E4761" w:rsidRPr="008D3D43">
                              <w:t>staff meetings regarding the MHL curriculum.</w:t>
                            </w:r>
                            <w:r w:rsidR="00B31BE4" w:rsidRPr="008D3D43">
                              <w:t xml:space="preserve"> If you require names of teams from your school, please let me know and I will forward </w:t>
                            </w:r>
                            <w:r w:rsidR="008D3D43">
                              <w:t xml:space="preserve">you </w:t>
                            </w:r>
                            <w:r w:rsidR="00B31BE4" w:rsidRPr="008D3D43">
                              <w:t>their names.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6" style="position:absolute;margin-left:6.75pt;margin-top:.75pt;width:434.0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0hPpQIAAJ4FAAAOAAAAZHJzL2Uyb0RvYy54bWysVN9P2zAQfp+0/8Hy+0hStTAiUlQVMU1i&#10;UAETz65jt9Fsn2e7Tbq/fmcnDRVDe5jWh9S+3/f5u7u67rQie+F8A6aixVlOiTAc6sZsKvr9+fbT&#10;Z0p8YKZmCoyo6EF4ej3/+OGqtaWYwBZULRzBIMaXra3oNgRbZpnnW6GZPwMrDColOM0CXt0mqx1r&#10;MbpW2STPz7MWXG0dcOE9Sm96JZ2n+FIKHh6k9CIQVVGsLaSvS991/GbzK1ZuHLPbhg9lsH+oQrPG&#10;YNIx1A0LjOxc80co3XAHHmQ446AzkLLhIvWA3RT5m26etsyK1AuC4+0Ik/9/Yfn9fuVIU+PbUWKY&#10;xid6RNCY2ShRkkfYmVrUZAnO4BuTIuLVWl+i25NdueHm8Rib76TT8R/bIl3C+DBiLLpAOApns2JS&#10;zC4o4aib5Bfn01l6hezV3TofvgjQJB4q6mIRsagEMNvf+YB50f5oF1N6UE192yiVLpE9Yqkc2TN8&#10;d8a5MGGS3NVOf4O6l09z/PUMQDHypBefH8WYIvEwRkoJT5JkEYW+73QKByViamUehUQ8sdM+4Rih&#10;D17/SBhi6GQZXSRWPToVqco3TiocnQbb6CYSu0fH/D3H12yjdcoIJoyOujHg/u4se3vE4KTXeAzd&#10;uhs4sIb6gExy0I+Yt/y2wee7Yz6smMOZwunDPREe8CMVtBWF4UTJFtyv9+TRHqmOWkpanNGK+p87&#10;5gQl6qvBIbgsptM41OkynV1M8OJONetTjdnpJSAdkOhYXTpG+6COR+lAv+A6WcSsqGKGY+6K8uCO&#10;l2XodwcuJC4Wi2SGg2xZuDNPlsfgEeDIzOfuhTk7cDgg/e/hOM+sfMPi3jZ6GljsAsgmUTxC3OM6&#10;QI9LIBFxWFhxy5zek9XrWp3/BgAA//8DAFBLAwQUAAYACAAAACEAulc0Yt4AAAAIAQAADwAAAGRy&#10;cy9kb3ducmV2LnhtbEyPwU7DMBBE70j8g7VIXBB10qitlcapUCU4gVBLDxy3sZsE4nUUu034e5ZT&#10;OY1GM5p9W2wm14mLHULrSUM6S0BYqrxpqdZw+Hh+VCBCRDLYebIafmyATXl7U2Bu/Eg7e9nHWvAI&#10;hRw1NDH2uZShaqzDMPO9Jc5OfnAY2Q61NAOOPO46OU+SpXTYEl9osLfbxlbf+7PT4HG7Gr/SXfKy&#10;eh8+s8ODQvn2qvX93fS0BhHtFK9l+MNndCiZ6ejPZILo2GcLbrKycKxUugRx1JDN1QJkWcj/D5S/&#10;AAAA//8DAFBLAQItABQABgAIAAAAIQC2gziS/gAAAOEBAAATAAAAAAAAAAAAAAAAAAAAAABbQ29u&#10;dGVudF9UeXBlc10ueG1sUEsBAi0AFAAGAAgAAAAhADj9If/WAAAAlAEAAAsAAAAAAAAAAAAAAAAA&#10;LwEAAF9yZWxzLy5yZWxzUEsBAi0AFAAGAAgAAAAhAJb7SE+lAgAAngUAAA4AAAAAAAAAAAAAAAAA&#10;LgIAAGRycy9lMm9Eb2MueG1sUEsBAi0AFAAGAAgAAAAhALpXNGLeAAAACAEAAA8AAAAAAAAAAAAA&#10;AAAA/wQAAGRycy9kb3ducmV2LnhtbFBLBQYAAAAABAAEAPMAAAAKBgAAAAA=&#10;" fillcolor="#f7caac [1301]" strokecolor="black [3200]" strokeweight="1pt">
                <v:stroke joinstyle="miter"/>
                <v:textbox>
                  <w:txbxContent>
                    <w:p w:rsidR="009266BA" w:rsidRPr="008D3D43" w:rsidRDefault="009266BA" w:rsidP="00ED5704">
                      <w:pPr>
                        <w:jc w:val="center"/>
                        <w:rPr>
                          <w:b/>
                        </w:rPr>
                      </w:pPr>
                      <w:r w:rsidRPr="008D3D43">
                        <w:rPr>
                          <w:b/>
                        </w:rPr>
                        <w:t>Mental Health Literacy</w:t>
                      </w:r>
                    </w:p>
                    <w:p w:rsidR="00136C11" w:rsidRPr="008D3D43" w:rsidRDefault="00966201" w:rsidP="00ED5704">
                      <w:r w:rsidRPr="008D3D43">
                        <w:t>In December school teams, teachers &amp; counsellors, from middle and secondary schools attended a one-day training session on Mental Health Literacy</w:t>
                      </w:r>
                      <w:r w:rsidR="006E4761" w:rsidRPr="008D3D43">
                        <w:t xml:space="preserve"> with Doug Agar, Jen Clarke and Trish Patterson</w:t>
                      </w:r>
                      <w:r w:rsidRPr="008D3D43">
                        <w:t xml:space="preserve">. Each teacher and counsellor </w:t>
                      </w:r>
                      <w:proofErr w:type="gramStart"/>
                      <w:r w:rsidRPr="008D3D43">
                        <w:t>w</w:t>
                      </w:r>
                      <w:r w:rsidR="006E4761" w:rsidRPr="008D3D43">
                        <w:t>as</w:t>
                      </w:r>
                      <w:proofErr w:type="gramEnd"/>
                      <w:r w:rsidR="006E4761" w:rsidRPr="008D3D43">
                        <w:t xml:space="preserve"> provided with</w:t>
                      </w:r>
                      <w:r w:rsidRPr="008D3D43">
                        <w:t xml:space="preserve"> the MHL </w:t>
                      </w:r>
                      <w:r w:rsidR="008D3D43">
                        <w:t xml:space="preserve">teaching </w:t>
                      </w:r>
                      <w:r w:rsidRPr="008D3D43">
                        <w:t xml:space="preserve">module </w:t>
                      </w:r>
                      <w:r w:rsidR="008D3D43">
                        <w:t xml:space="preserve">and the expectation was </w:t>
                      </w:r>
                      <w:r w:rsidRPr="008D3D43">
                        <w:t xml:space="preserve">that classroom implementation would begin in January 2020. We have </w:t>
                      </w:r>
                      <w:r w:rsidR="008D3D43">
                        <w:t>scheduled</w:t>
                      </w:r>
                      <w:r w:rsidRPr="008D3D43">
                        <w:t xml:space="preserve"> 2 more follow-up and feedback sessions in February and April</w:t>
                      </w:r>
                      <w:r w:rsidR="006E4761" w:rsidRPr="008D3D43">
                        <w:t xml:space="preserve"> 2020</w:t>
                      </w:r>
                      <w:r w:rsidRPr="008D3D43">
                        <w:t xml:space="preserve">. </w:t>
                      </w:r>
                      <w:r w:rsidR="006E4761" w:rsidRPr="008D3D43">
                        <w:t xml:space="preserve">It would be great if there were opportunities for discussion and sharing at </w:t>
                      </w:r>
                      <w:r w:rsidR="00B31BE4" w:rsidRPr="008D3D43">
                        <w:t xml:space="preserve">upcoming </w:t>
                      </w:r>
                      <w:r w:rsidR="006E4761" w:rsidRPr="008D3D43">
                        <w:t>staff meetings regarding the MHL curriculum.</w:t>
                      </w:r>
                      <w:r w:rsidR="00B31BE4" w:rsidRPr="008D3D43">
                        <w:t xml:space="preserve"> If you require names of teams from your school, please let me know and I will forward </w:t>
                      </w:r>
                      <w:r w:rsidR="008D3D43">
                        <w:t xml:space="preserve">you </w:t>
                      </w:r>
                      <w:r w:rsidR="00B31BE4" w:rsidRPr="008D3D43">
                        <w:t>their names.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266BA" w:rsidRDefault="008D3D43" w:rsidP="00430B2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7181849</wp:posOffset>
                </wp:positionV>
                <wp:extent cx="2657475" cy="1209675"/>
                <wp:effectExtent l="0" t="0" r="28575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209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0B2E" w:rsidRDefault="00430B2E" w:rsidP="00430B2E">
                            <w:pPr>
                              <w:jc w:val="center"/>
                            </w:pPr>
                            <w:r>
                              <w:t xml:space="preserve">HSHP </w:t>
                            </w:r>
                            <w:r w:rsidR="00136FD2">
                              <w:t>January</w:t>
                            </w:r>
                            <w:r>
                              <w:t xml:space="preserve"> </w:t>
                            </w:r>
                            <w:r w:rsidR="00392834">
                              <w:t xml:space="preserve">2020 </w:t>
                            </w:r>
                            <w:r>
                              <w:t xml:space="preserve">Newsletter: </w:t>
                            </w:r>
                            <w:r w:rsidR="00392834">
                              <w:t>please share with your school community</w:t>
                            </w:r>
                          </w:p>
                          <w:p w:rsidR="00136FD2" w:rsidRDefault="00F554D4" w:rsidP="00136FD2">
                            <w:hyperlink r:id="rId5" w:history="1">
                              <w:r w:rsidR="00136FD2">
                                <w:rPr>
                                  <w:rStyle w:val="Hyperlink"/>
                                </w:rPr>
                                <w:t>https://www.sd62.bc.ca/sites/default/files/uploads/news/HSHP-Jan%202020.pdf</w:t>
                              </w:r>
                            </w:hyperlink>
                          </w:p>
                          <w:p w:rsidR="00136FD2" w:rsidRDefault="00136FD2" w:rsidP="00430B2E">
                            <w:pPr>
                              <w:jc w:val="center"/>
                            </w:pPr>
                          </w:p>
                          <w:p w:rsidR="00136FD2" w:rsidRDefault="00136FD2" w:rsidP="00430B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27" style="position:absolute;left:0;text-align:left;margin-left:-9.75pt;margin-top:565.5pt;width:209.25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kcCjAIAAGIFAAAOAAAAZHJzL2Uyb0RvYy54bWysVMFu2zAMvQ/YPwi6r3aypFmNOkWQosOA&#10;og3aDj0rshQbkERNUmJnXz9KdtyiLXYY5oMsiuQTST3y8qrTihyE8w2Ykk7OckqE4VA1ZlfSn083&#10;X75R4gMzFVNgREmPwtOr5edPl60txBRqUJVwBEGML1pb0joEW2SZ57XQzJ+BFQaVEpxmAUW3yyrH&#10;WkTXKpvm+XnWgqusAy68x9PrXkmXCV9KwcO9lF4EokqKsYW0urRu45otL1mxc8zWDR/CYP8QhWaN&#10;wUtHqGsWGNm75h2UbrgDDzKccdAZSNlwkXLAbCb5m2wea2ZFygWL4+1YJv//YPndYeNIU5V0QYlh&#10;Gp/oAYvGzE6JgjzA3lSiImtwBt+YLGK9WusLdHu0GzdIHrcx+U46Hf+YFulSjY9jjUUXCMfD6fl8&#10;MVvMKeGom0zzi3MUECd7cbfOh+8CNImbkroYRAwqFZgdbn3o7U926Bxj6qNIu3BUIgaizIOQmF28&#10;N3knXom1cuTAkBGMc2HCpFfVrBL98TzHbwhq9EghJsCILBulRuwBIHL2PXYf62AfXUWi5eic/y2w&#10;3nn0SDeDCaOzbgy4jwAUZjXc3NufitSXJlYpdNsuvfzXaBlPtlAdkQ0O+jbxlt80+AS3zIcNc9gX&#10;2EHY6+EeF6mgLSkMO0pqcL8/Oo/2SFfUUtJin5XU/9ozJyhRPwwS+WIym8XGTMJsvpii4F5rtq81&#10;Zq/XgA83waliedpG+6BOW+lAP+NIWMVbUcUMx7tLyoM7CevQ9z8OFS5Wq2SGzWhZuDWPlkfwWOfI&#10;rqfumTk78DAghe/g1JOseMPE3jZ6GljtA8gm0fSlrsMLYCMnKg1DJ06K13KyehmNyz8AAAD//wMA&#10;UEsDBBQABgAIAAAAIQDzZmGK3wAAAA0BAAAPAAAAZHJzL2Rvd25yZXYueG1sTI8xT8MwEIV3JP6D&#10;dUhsreNGQU2IUxWqTkwElm5OfMSB2I5itzX/nmOC7e7e07vv1btkJ3bBJYzeSRDrDBi63uvRDRLe&#10;346rLbAQldNq8g4lfGOAXXN7U6tK+6t7xUsbB0YhLlRKgolxrjgPvUGrwtrP6Ej78ItVkdZl4HpR&#10;Vwq3E99k2QO3anT0wagZnw32X+3ZSrA6T4dPtT/hcds+nYr0clhMJ+X9Xdo/AouY4p8ZfvEJHRpi&#10;6vzZ6cAmCStRFmQlQeSCWpElL0saOjrlG1EAb2r+v0XzAwAA//8DAFBLAQItABQABgAIAAAAIQC2&#10;gziS/gAAAOEBAAATAAAAAAAAAAAAAAAAAAAAAABbQ29udGVudF9UeXBlc10ueG1sUEsBAi0AFAAG&#10;AAgAAAAhADj9If/WAAAAlAEAAAsAAAAAAAAAAAAAAAAALwEAAF9yZWxzLy5yZWxzUEsBAi0AFAAG&#10;AAgAAAAhALxeRwKMAgAAYgUAAA4AAAAAAAAAAAAAAAAALgIAAGRycy9lMm9Eb2MueG1sUEsBAi0A&#10;FAAGAAgAAAAhAPNmYYrfAAAADQEAAA8AAAAAAAAAAAAAAAAA5gQAAGRycy9kb3ducmV2LnhtbFBL&#10;BQYAAAAABAAEAPMAAADyBQAAAAA=&#10;" fillcolor="#4472c4 [3204]" strokecolor="#1f3763 [1604]" strokeweight="1pt">
                <v:stroke joinstyle="miter"/>
                <v:textbox>
                  <w:txbxContent>
                    <w:p w:rsidR="00430B2E" w:rsidRDefault="00430B2E" w:rsidP="00430B2E">
                      <w:pPr>
                        <w:jc w:val="center"/>
                      </w:pPr>
                      <w:r>
                        <w:t xml:space="preserve">HSHP </w:t>
                      </w:r>
                      <w:r w:rsidR="00136FD2">
                        <w:t>January</w:t>
                      </w:r>
                      <w:r>
                        <w:t xml:space="preserve"> </w:t>
                      </w:r>
                      <w:r w:rsidR="00392834">
                        <w:t xml:space="preserve">2020 </w:t>
                      </w:r>
                      <w:r>
                        <w:t xml:space="preserve">Newsletter: </w:t>
                      </w:r>
                      <w:r w:rsidR="00392834">
                        <w:t>please share with your school community</w:t>
                      </w:r>
                    </w:p>
                    <w:p w:rsidR="00136FD2" w:rsidRDefault="00F554D4" w:rsidP="00136FD2">
                      <w:hyperlink r:id="rId6" w:history="1">
                        <w:r w:rsidR="00136FD2">
                          <w:rPr>
                            <w:rStyle w:val="Hyperlink"/>
                          </w:rPr>
                          <w:t>https://www.sd62.bc.ca/sites/default/files/uploads/news/HSHP-Jan%202020.pdf</w:t>
                        </w:r>
                      </w:hyperlink>
                    </w:p>
                    <w:p w:rsidR="00136FD2" w:rsidRDefault="00136FD2" w:rsidP="00430B2E">
                      <w:pPr>
                        <w:jc w:val="center"/>
                      </w:pPr>
                    </w:p>
                    <w:p w:rsidR="00136FD2" w:rsidRDefault="00136FD2" w:rsidP="00430B2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3105150</wp:posOffset>
                </wp:positionH>
                <wp:positionV relativeFrom="paragraph">
                  <wp:posOffset>7181850</wp:posOffset>
                </wp:positionV>
                <wp:extent cx="2495550" cy="1181100"/>
                <wp:effectExtent l="0" t="0" r="1905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1811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B2E" w:rsidRDefault="00430B2E" w:rsidP="00ED57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D5704">
                              <w:rPr>
                                <w:b/>
                              </w:rPr>
                              <w:t>Farm to School:</w:t>
                            </w:r>
                          </w:p>
                          <w:p w:rsidR="00ED5704" w:rsidRPr="00ED5704" w:rsidRDefault="00ED5704" w:rsidP="00ED57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5704">
                              <w:rPr>
                                <w:sz w:val="18"/>
                                <w:szCs w:val="18"/>
                              </w:rPr>
                              <w:t>Our first Garden Networking dinner meetin</w:t>
                            </w:r>
                            <w:r w:rsidR="00392834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="008D3D43">
                              <w:rPr>
                                <w:sz w:val="18"/>
                                <w:szCs w:val="18"/>
                              </w:rPr>
                              <w:t xml:space="preserve"> has been cancelled due to weather condition</w:t>
                            </w:r>
                            <w:r w:rsidRPr="00ED570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392834">
                              <w:rPr>
                                <w:sz w:val="18"/>
                                <w:szCs w:val="18"/>
                              </w:rPr>
                              <w:t xml:space="preserve"> 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email will be sent out before the end of the day today.</w:t>
                            </w:r>
                          </w:p>
                          <w:p w:rsidR="00ED5704" w:rsidRPr="00ED5704" w:rsidRDefault="00ED5704" w:rsidP="00ED570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28" style="position:absolute;left:0;text-align:left;margin-left:244.5pt;margin-top:565.5pt;width:196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rkpAIAAKEFAAAOAAAAZHJzL2Uyb0RvYy54bWysVM1u2zAMvg/YOwi6r7YDp2uNOkWQosOA&#10;rg3aDj0rspQYk0RNUhJnTz9KdtygK3YYloNDUvznR15dd1qRnXC+BVPT4iynRBgOTWvWNf3+fPvp&#10;ghIfmGmYAiNqehCeXs8+frja20pMYAOqEY6gE+Orva3pJgRbZZnnG6GZPwMrDD5KcJoFZN06axzb&#10;o3etskmen2d7cI11wIX3KL3pH+ks+ZdS8PAgpReBqJpibiF9Xfqu4jebXbFq7ZjdtHxIg/1DFpq1&#10;BoOOrm5YYGTr2j9c6ZY78CDDGQedgZQtF6kGrKbI31TztGFWpFqwOd6ObfL/zy2/3y0daZualpQY&#10;pnFEj9g0ZtZKVOQRtqYRDVmAMzhjUsZ+7a2v0OzJLt3AeSRj8Z10Ov5jWaRLPT6MPRZdIByFk/Jy&#10;Op3iKDi+FcVFUeRpCtmruXU+fBGgSSRq6mISManUYLa78wHjov5RL4b0oNrmtlUqMRE9YqEc2TGc&#10;e+gmyVRt9TdoelmZ46+fPooRI734/ChG9wmD0UsKdhIgix3oa05UOCgRwyrzKCT2MlaZAo4eeufN&#10;jyJGRNdJM5pIzHg0Kt4zUuFoNOhGM5GQPRrm7xm+Rhu1U0QwYTTUrQH3d2PZ62PaJ7VGMnSrbgDO&#10;AIMVNAcEk4N+y7zlty1O8I75sGQO1wqnjqciPOBHKtjXFAaKkg24X+/Joz6iHV8p2eOa1tT/3DIn&#10;KFFfDe7BZVGWca8TU04/T5Bxpy+r0xez1QtARBR4lCxPZNQP6khKB/oFL8o8RsUnZjjGrikP7sgs&#10;Qn8+8CZxMZ8nNdxly8KdebI8Oo99juB87l6YswOMA27APRxXmlVvgNzrRksD820A2SaUx073fR0m&#10;gHcgQWi4WfHQnPJJ6/Wyzn4DAAD//wMAUEsDBBQABgAIAAAAIQBmdjAZ3wAAAA0BAAAPAAAAZHJz&#10;L2Rvd25yZXYueG1sTE/LTsMwELwj8Q/WInGjthsUTBqnqiqFS5GqBj7Ajd04Iraj2E3D37Oc4Da7&#10;M5pHuV3cQGYzxT54CXzFgBjfBt37TsLnR/0kgMSkvFZD8EbCt4mwre7vSlXocPMnMzepI2jiY6Ek&#10;2JTGgtLYWuNUXIXReOQuYXIq4Tl1VE/qhuZuoGvGcupU7zHBqtHsrWm/mqvDXPYucn441Mcme9vt&#10;e3us83mW8vFh2W2AJLOkPzH81sfqUGGnc7h6Hckg4Vm84paEBM84IpQIsUZwxlfGXxjQqqT/V1Q/&#10;AAAA//8DAFBLAQItABQABgAIAAAAIQC2gziS/gAAAOEBAAATAAAAAAAAAAAAAAAAAAAAAABbQ29u&#10;dGVudF9UeXBlc10ueG1sUEsBAi0AFAAGAAgAAAAhADj9If/WAAAAlAEAAAsAAAAAAAAAAAAAAAAA&#10;LwEAAF9yZWxzLy5yZWxzUEsBAi0AFAAGAAgAAAAhAMomyuSkAgAAoQUAAA4AAAAAAAAAAAAAAAAA&#10;LgIAAGRycy9lMm9Eb2MueG1sUEsBAi0AFAAGAAgAAAAhAGZ2MBnfAAAADQEAAA8AAAAAAAAAAAAA&#10;AAAA/gQAAGRycy9kb3ducmV2LnhtbFBLBQYAAAAABAAEAPMAAAAKBgAAAAA=&#10;" fillcolor="#acb9ca [1311]" strokecolor="black [3200]" strokeweight="1pt">
                <v:stroke joinstyle="miter"/>
                <v:textbox>
                  <w:txbxContent>
                    <w:p w:rsidR="00430B2E" w:rsidRDefault="00430B2E" w:rsidP="00ED5704">
                      <w:pPr>
                        <w:jc w:val="center"/>
                        <w:rPr>
                          <w:b/>
                        </w:rPr>
                      </w:pPr>
                      <w:r w:rsidRPr="00ED5704">
                        <w:rPr>
                          <w:b/>
                        </w:rPr>
                        <w:t>Farm to School:</w:t>
                      </w:r>
                    </w:p>
                    <w:p w:rsidR="00ED5704" w:rsidRPr="00ED5704" w:rsidRDefault="00ED5704" w:rsidP="00ED57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D5704">
                        <w:rPr>
                          <w:sz w:val="18"/>
                          <w:szCs w:val="18"/>
                        </w:rPr>
                        <w:t>Our first Garden Networking dinner meetin</w:t>
                      </w:r>
                      <w:r w:rsidR="00392834">
                        <w:rPr>
                          <w:sz w:val="18"/>
                          <w:szCs w:val="18"/>
                        </w:rPr>
                        <w:t>g</w:t>
                      </w:r>
                      <w:r w:rsidR="008D3D43">
                        <w:rPr>
                          <w:sz w:val="18"/>
                          <w:szCs w:val="18"/>
                        </w:rPr>
                        <w:t xml:space="preserve"> has been cancelled due to weather condition</w:t>
                      </w:r>
                      <w:r w:rsidRPr="00ED5704">
                        <w:rPr>
                          <w:sz w:val="18"/>
                          <w:szCs w:val="18"/>
                        </w:rPr>
                        <w:t>.</w:t>
                      </w:r>
                      <w:r w:rsidR="00392834">
                        <w:rPr>
                          <w:sz w:val="18"/>
                          <w:szCs w:val="18"/>
                        </w:rPr>
                        <w:t xml:space="preserve"> An</w:t>
                      </w:r>
                      <w:r>
                        <w:rPr>
                          <w:sz w:val="18"/>
                          <w:szCs w:val="18"/>
                        </w:rPr>
                        <w:t xml:space="preserve"> email will be sent out before the end of the day today.</w:t>
                      </w:r>
                    </w:p>
                    <w:p w:rsidR="00ED5704" w:rsidRPr="00ED5704" w:rsidRDefault="00ED5704" w:rsidP="00ED5704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1943100</wp:posOffset>
                </wp:positionV>
                <wp:extent cx="5553075" cy="4991100"/>
                <wp:effectExtent l="0" t="0" r="28575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4991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B2E" w:rsidRPr="008D3D43" w:rsidRDefault="00430B2E" w:rsidP="00ED57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D3D43">
                              <w:rPr>
                                <w:b/>
                              </w:rPr>
                              <w:t>SOGI 123</w:t>
                            </w:r>
                          </w:p>
                          <w:p w:rsidR="00B31BE4" w:rsidRPr="008D3D43" w:rsidRDefault="00B31BE4" w:rsidP="00ED57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8D3D43">
                              <w:rPr>
                                <w:b/>
                              </w:rPr>
                              <w:t>Secondary &amp; middle school SOGI Leads</w:t>
                            </w:r>
                            <w:r w:rsidRPr="008D3D43">
                              <w:t xml:space="preserve"> are helping with the planning of ‘Living in Colour’ conference;</w:t>
                            </w:r>
                            <w:r w:rsidR="00392834" w:rsidRPr="008D3D43">
                              <w:t xml:space="preserve"> the team</w:t>
                            </w:r>
                            <w:r w:rsidRPr="008D3D43">
                              <w:t xml:space="preserve"> will be meeting again on Thursday, January 23</w:t>
                            </w:r>
                            <w:r w:rsidRPr="008D3D43">
                              <w:rPr>
                                <w:vertAlign w:val="superscript"/>
                              </w:rPr>
                              <w:t>rd</w:t>
                            </w:r>
                            <w:r w:rsidRPr="008D3D43">
                              <w:t xml:space="preserve"> </w:t>
                            </w:r>
                            <w:r w:rsidR="00392834" w:rsidRPr="008D3D43">
                              <w:t>for planning purposes</w:t>
                            </w:r>
                            <w:r w:rsidRPr="008D3D43">
                              <w:t xml:space="preserve">. The conference will take place on </w:t>
                            </w:r>
                            <w:r w:rsidRPr="008D3D43">
                              <w:rPr>
                                <w:b/>
                              </w:rPr>
                              <w:t>Thursday, March 12</w:t>
                            </w:r>
                            <w:r w:rsidRPr="008D3D43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Pr="008D3D43">
                              <w:rPr>
                                <w:b/>
                              </w:rPr>
                              <w:t xml:space="preserve"> at JMS</w:t>
                            </w:r>
                          </w:p>
                          <w:p w:rsidR="00B31BE4" w:rsidRPr="008D3D43" w:rsidRDefault="00B31BE4" w:rsidP="00ED57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8D3D43">
                              <w:t xml:space="preserve">Last week I met with </w:t>
                            </w:r>
                            <w:r w:rsidRPr="008D3D43">
                              <w:rPr>
                                <w:b/>
                              </w:rPr>
                              <w:t>elementary school SOGI Leads</w:t>
                            </w:r>
                            <w:r w:rsidRPr="008D3D43">
                              <w:t xml:space="preserve"> and focused our discussion on supporting and celebrating diversity; it would be great </w:t>
                            </w:r>
                            <w:r w:rsidR="00ED5704" w:rsidRPr="008D3D43">
                              <w:t>for</w:t>
                            </w:r>
                            <w:r w:rsidRPr="008D3D43">
                              <w:t xml:space="preserve"> SOGI Leads </w:t>
                            </w:r>
                            <w:r w:rsidR="00ED5704" w:rsidRPr="008D3D43">
                              <w:t xml:space="preserve">to get </w:t>
                            </w:r>
                            <w:r w:rsidRPr="008D3D43">
                              <w:t xml:space="preserve">about 10-15 minutes to share at </w:t>
                            </w:r>
                            <w:r w:rsidR="00ED5704" w:rsidRPr="008D3D43">
                              <w:t>the</w:t>
                            </w:r>
                            <w:r w:rsidRPr="008D3D43">
                              <w:t xml:space="preserve"> monthly staff meetings; I too am willing to attend the staff meetings if needed</w:t>
                            </w:r>
                            <w:r w:rsidR="00392834" w:rsidRPr="008D3D43">
                              <w:t xml:space="preserve"> – HV gets me this month!</w:t>
                            </w:r>
                          </w:p>
                          <w:p w:rsidR="00B31BE4" w:rsidRPr="008D3D43" w:rsidRDefault="00B31BE4" w:rsidP="00ED57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8D3D43">
                              <w:t xml:space="preserve">STA has resources and release time for SOGI Leads </w:t>
                            </w:r>
                            <w:r w:rsidR="00EB3ED9" w:rsidRPr="008D3D43">
                              <w:t xml:space="preserve">for planning purposes </w:t>
                            </w:r>
                            <w:r w:rsidR="00ED5704" w:rsidRPr="008D3D43">
                              <w:t>&amp;</w:t>
                            </w:r>
                            <w:r w:rsidRPr="008D3D43">
                              <w:t xml:space="preserve"> the</w:t>
                            </w:r>
                            <w:r w:rsidR="00EB3ED9" w:rsidRPr="008D3D43">
                              <w:t xml:space="preserve"> Leads are aware </w:t>
                            </w:r>
                          </w:p>
                          <w:p w:rsidR="00B31BE4" w:rsidRPr="008D3D43" w:rsidRDefault="00EB3ED9" w:rsidP="00ED57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8D3D43">
                              <w:t xml:space="preserve">We’re looking at replenishing </w:t>
                            </w:r>
                            <w:r w:rsidR="00ED5704" w:rsidRPr="008D3D43">
                              <w:t xml:space="preserve">French </w:t>
                            </w:r>
                            <w:r w:rsidRPr="008D3D43">
                              <w:t>SOGI related books</w:t>
                            </w:r>
                          </w:p>
                          <w:p w:rsidR="00EB3ED9" w:rsidRPr="008D3D43" w:rsidRDefault="00EB3ED9" w:rsidP="00ED57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8D3D43">
                              <w:t>I’m also in the process of creating a SOG</w:t>
                            </w:r>
                            <w:r w:rsidR="008D3D43">
                              <w:t xml:space="preserve">I </w:t>
                            </w:r>
                            <w:r w:rsidRPr="008D3D43">
                              <w:t xml:space="preserve">document that would be helpful for school administrators in addressing </w:t>
                            </w:r>
                            <w:r w:rsidR="00392834" w:rsidRPr="008D3D43">
                              <w:t xml:space="preserve">staff, </w:t>
                            </w:r>
                            <w:r w:rsidRPr="008D3D43">
                              <w:t>parental or community questions. Similar documents are</w:t>
                            </w:r>
                            <w:r w:rsidR="00ED5704" w:rsidRPr="008D3D43">
                              <w:t xml:space="preserve"> </w:t>
                            </w:r>
                            <w:r w:rsidRPr="008D3D43">
                              <w:t xml:space="preserve">in </w:t>
                            </w:r>
                            <w:r w:rsidR="00ED5704" w:rsidRPr="008D3D43">
                              <w:t xml:space="preserve">place or being created in </w:t>
                            </w:r>
                            <w:r w:rsidRPr="008D3D43">
                              <w:t xml:space="preserve">other districts </w:t>
                            </w:r>
                            <w:r w:rsidR="00ED5704" w:rsidRPr="008D3D43">
                              <w:t>across</w:t>
                            </w:r>
                            <w:r w:rsidRPr="008D3D43">
                              <w:t xml:space="preserve"> BC. I will send a draft out for your feedback</w:t>
                            </w:r>
                            <w:r w:rsidR="008D3D43">
                              <w:t xml:space="preserve"> first</w:t>
                            </w:r>
                          </w:p>
                          <w:p w:rsidR="00EB3ED9" w:rsidRPr="008D3D43" w:rsidRDefault="00EB3ED9" w:rsidP="00ED57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8D3D43">
                              <w:t>I have just started a dialogue with the elementary Sports Council Committee about making physical literacy &amp; sports more gender inclusive … just a conversation. Please let me know what’s already happening in your schools to make physical literacy more gender inclusive</w:t>
                            </w:r>
                          </w:p>
                          <w:p w:rsidR="00EB3ED9" w:rsidRPr="008D3D43" w:rsidRDefault="00EB3ED9" w:rsidP="00ED57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8D3D43">
                              <w:t xml:space="preserve">Lastly, </w:t>
                            </w:r>
                            <w:r w:rsidRPr="008D3D43">
                              <w:rPr>
                                <w:b/>
                              </w:rPr>
                              <w:t>gender neutral washroom signage</w:t>
                            </w:r>
                            <w:r w:rsidRPr="008D3D43">
                              <w:t xml:space="preserve"> should be installed on all single use washrooms</w:t>
                            </w:r>
                            <w:r w:rsidR="001460E3" w:rsidRPr="008D3D43">
                              <w:t xml:space="preserve"> at all sites in the district</w:t>
                            </w:r>
                          </w:p>
                          <w:p w:rsidR="00B31BE4" w:rsidRPr="00EB3ED9" w:rsidRDefault="00B31BE4" w:rsidP="00B31B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9" style="position:absolute;left:0;text-align:left;margin-left:-3pt;margin-top:153pt;width:437.25pt;height:39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NwpwIAAKUFAAAOAAAAZHJzL2Uyb0RvYy54bWysVFtv2jAUfp+0/2D5fU1CoV2jhgpRdZrU&#10;tajt1Gfj2BDN9vFsQ2C/fsdOCKir9jCNh3DuN3/nXN/stCJb4XwDpqLFWU6JMBzqxqwq+v3l7tNn&#10;SnxgpmYKjKjoXnh6M/344bq1pRjBGlQtHMEgxpetreg6BFtmmedroZk/AysMKiU4zQKybpXVjrUY&#10;XatslOcXWQuutg648B6lt52STlN8KQUPj1J6EYiqKNYW0tel7zJ+s+k1K1eO2XXD+zLYP1ShWWMw&#10;6RDqlgVGNq75I5RuuAMPMpxx0BlI2XCResBuivxNN89rZkXqBYfj7TAm///C8oftwpGmrug5JYZp&#10;fKInHBozKyVK8gQbU4uazMEZfGNyHufVWl+i27NduJ7zSMbmd9Lp+I9tkV2a8X6YsdgFwlE4mUzO&#10;88sJJRx146urosjTK2RHd+t8+CJAk0hU1MUiYlFpwGx77wPmRfuDXUzpQTX1XaNUYiJ6xFw5smX4&#10;7oxzYcJFclcb/Q3qTj7O8dchAMWIk058cRBjioTDGCklPEmSxSl0fScq7JWIqZV5EhLniZ2OUsIh&#10;Qhe8/lHEjBg6WUYXiVUPTsV7TiocnHrb6CYSugfH/D3HY7bBOmUEEwZH3Rhwf3eWnT2WfdJrJMNu&#10;uUvgSfVFyRLqPQLKQbdp3vK7Bl/xnvmwYA5XC5cQz0V4xI9U0FYUeoqSNbhf78mjPSIetZS0uKoV&#10;9T83zAlK1FeDu3BVjMdxtxMznlyOkHGnmuWpxmz0HBAVBR4myxMZ7YM6kNKBfsWrMotZUcUMx9wV&#10;5cEdmHnoTgjeJS5ms2SG+2xZuDfPlsfgcc4RoC+7V+ZsD+WAW/AAh7Vm5Rswd7bR08BsE0A2CenH&#10;ufYvgLcgQai/W/HYnPLJ6nhdp78BAAD//wMAUEsDBBQABgAIAAAAIQAlHv4b4AAAAAsBAAAPAAAA&#10;ZHJzL2Rvd25yZXYueG1sTI/BTsMwDIbvSLxDZCQu1ZZQoCql6YQQ7DBxGGMPkDWmrWicqsm68vbz&#10;TnCz5U+/v79cza4XE46h86ThbqlAINXedtRo2H+9L3IQIRqypveEGn4xwKq6vipNYf2JPnHaxUZw&#10;CIXCaGhjHAopQ92iM2HpByS+ffvRmcjr2Eg7mhOHu16mSmXSmY74Q2sGfG2x/tkdnQYaUmvH/Wb7&#10;MT1sUrldJ4l5S7S+vZlfnkFEnOMfDBd9VoeKnQ7+SDaIXsMi4ypRw726DAzkWf4I4sCkekoVyKqU&#10;/ztUZwAAAP//AwBQSwECLQAUAAYACAAAACEAtoM4kv4AAADhAQAAEwAAAAAAAAAAAAAAAAAAAAAA&#10;W0NvbnRlbnRfVHlwZXNdLnhtbFBLAQItABQABgAIAAAAIQA4/SH/1gAAAJQBAAALAAAAAAAAAAAA&#10;AAAAAC8BAABfcmVscy8ucmVsc1BLAQItABQABgAIAAAAIQCkM5NwpwIAAKUFAAAOAAAAAAAAAAAA&#10;AAAAAC4CAABkcnMvZTJvRG9jLnhtbFBLAQItABQABgAIAAAAIQAlHv4b4AAAAAsBAAAPAAAAAAAA&#10;AAAAAAAAAAEFAABkcnMvZG93bnJldi54bWxQSwUGAAAAAAQABADzAAAADgYAAAAA&#10;" fillcolor="#c5e0b3 [1305]" strokecolor="black [3200]" strokeweight="1pt">
                <v:stroke joinstyle="miter"/>
                <v:textbox>
                  <w:txbxContent>
                    <w:p w:rsidR="00430B2E" w:rsidRPr="008D3D43" w:rsidRDefault="00430B2E" w:rsidP="00ED5704">
                      <w:pPr>
                        <w:jc w:val="center"/>
                        <w:rPr>
                          <w:b/>
                        </w:rPr>
                      </w:pPr>
                      <w:r w:rsidRPr="008D3D43">
                        <w:rPr>
                          <w:b/>
                        </w:rPr>
                        <w:t>SOGI 123</w:t>
                      </w:r>
                    </w:p>
                    <w:p w:rsidR="00B31BE4" w:rsidRPr="008D3D43" w:rsidRDefault="00B31BE4" w:rsidP="00ED570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8D3D43">
                        <w:rPr>
                          <w:b/>
                        </w:rPr>
                        <w:t>Secondary &amp; middle school SOGI Leads</w:t>
                      </w:r>
                      <w:r w:rsidRPr="008D3D43">
                        <w:t xml:space="preserve"> are helping with the planning of ‘Living in Colour’ conference;</w:t>
                      </w:r>
                      <w:r w:rsidR="00392834" w:rsidRPr="008D3D43">
                        <w:t xml:space="preserve"> the team</w:t>
                      </w:r>
                      <w:r w:rsidRPr="008D3D43">
                        <w:t xml:space="preserve"> will be meeting again on Thursday, January 23</w:t>
                      </w:r>
                      <w:r w:rsidRPr="008D3D43">
                        <w:rPr>
                          <w:vertAlign w:val="superscript"/>
                        </w:rPr>
                        <w:t>rd</w:t>
                      </w:r>
                      <w:r w:rsidRPr="008D3D43">
                        <w:t xml:space="preserve"> </w:t>
                      </w:r>
                      <w:r w:rsidR="00392834" w:rsidRPr="008D3D43">
                        <w:t>for planning purposes</w:t>
                      </w:r>
                      <w:r w:rsidRPr="008D3D43">
                        <w:t xml:space="preserve">. The conference will take place on </w:t>
                      </w:r>
                      <w:r w:rsidRPr="008D3D43">
                        <w:rPr>
                          <w:b/>
                        </w:rPr>
                        <w:t>Thursday, March 12</w:t>
                      </w:r>
                      <w:r w:rsidRPr="008D3D43">
                        <w:rPr>
                          <w:b/>
                          <w:vertAlign w:val="superscript"/>
                        </w:rPr>
                        <w:t>th</w:t>
                      </w:r>
                      <w:r w:rsidRPr="008D3D43">
                        <w:rPr>
                          <w:b/>
                        </w:rPr>
                        <w:t xml:space="preserve"> at JMS</w:t>
                      </w:r>
                    </w:p>
                    <w:p w:rsidR="00B31BE4" w:rsidRPr="008D3D43" w:rsidRDefault="00B31BE4" w:rsidP="00ED570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8D3D43">
                        <w:t xml:space="preserve">Last week I met with </w:t>
                      </w:r>
                      <w:r w:rsidRPr="008D3D43">
                        <w:rPr>
                          <w:b/>
                        </w:rPr>
                        <w:t>elementary school SOGI Leads</w:t>
                      </w:r>
                      <w:r w:rsidRPr="008D3D43">
                        <w:t xml:space="preserve"> and focused our discussion on supporting and celebrating diversity; it would be great </w:t>
                      </w:r>
                      <w:r w:rsidR="00ED5704" w:rsidRPr="008D3D43">
                        <w:t>for</w:t>
                      </w:r>
                      <w:r w:rsidRPr="008D3D43">
                        <w:t xml:space="preserve"> SOGI Leads </w:t>
                      </w:r>
                      <w:r w:rsidR="00ED5704" w:rsidRPr="008D3D43">
                        <w:t xml:space="preserve">to get </w:t>
                      </w:r>
                      <w:r w:rsidRPr="008D3D43">
                        <w:t xml:space="preserve">about 10-15 minutes to share at </w:t>
                      </w:r>
                      <w:r w:rsidR="00ED5704" w:rsidRPr="008D3D43">
                        <w:t>the</w:t>
                      </w:r>
                      <w:r w:rsidRPr="008D3D43">
                        <w:t xml:space="preserve"> monthly staff meetings; I too am willing to attend the staff meetings if needed</w:t>
                      </w:r>
                      <w:r w:rsidR="00392834" w:rsidRPr="008D3D43">
                        <w:t xml:space="preserve"> – HV gets me this month!</w:t>
                      </w:r>
                    </w:p>
                    <w:p w:rsidR="00B31BE4" w:rsidRPr="008D3D43" w:rsidRDefault="00B31BE4" w:rsidP="00ED570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8D3D43">
                        <w:t xml:space="preserve">STA has resources and release time for SOGI Leads </w:t>
                      </w:r>
                      <w:r w:rsidR="00EB3ED9" w:rsidRPr="008D3D43">
                        <w:t xml:space="preserve">for planning purposes </w:t>
                      </w:r>
                      <w:r w:rsidR="00ED5704" w:rsidRPr="008D3D43">
                        <w:t>&amp;</w:t>
                      </w:r>
                      <w:r w:rsidRPr="008D3D43">
                        <w:t xml:space="preserve"> the</w:t>
                      </w:r>
                      <w:r w:rsidR="00EB3ED9" w:rsidRPr="008D3D43">
                        <w:t xml:space="preserve"> Leads are aware </w:t>
                      </w:r>
                    </w:p>
                    <w:p w:rsidR="00B31BE4" w:rsidRPr="008D3D43" w:rsidRDefault="00EB3ED9" w:rsidP="00ED570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8D3D43">
                        <w:t xml:space="preserve">We’re looking at replenishing </w:t>
                      </w:r>
                      <w:r w:rsidR="00ED5704" w:rsidRPr="008D3D43">
                        <w:t xml:space="preserve">French </w:t>
                      </w:r>
                      <w:r w:rsidRPr="008D3D43">
                        <w:t>SOGI related books</w:t>
                      </w:r>
                    </w:p>
                    <w:p w:rsidR="00EB3ED9" w:rsidRPr="008D3D43" w:rsidRDefault="00EB3ED9" w:rsidP="00ED570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8D3D43">
                        <w:t>I’m also in the process of creating a SOG</w:t>
                      </w:r>
                      <w:r w:rsidR="008D3D43">
                        <w:t xml:space="preserve">I </w:t>
                      </w:r>
                      <w:r w:rsidRPr="008D3D43">
                        <w:t xml:space="preserve">document that would be helpful for school administrators in addressing </w:t>
                      </w:r>
                      <w:r w:rsidR="00392834" w:rsidRPr="008D3D43">
                        <w:t xml:space="preserve">staff, </w:t>
                      </w:r>
                      <w:r w:rsidRPr="008D3D43">
                        <w:t>parental or community questions. Similar documents are</w:t>
                      </w:r>
                      <w:r w:rsidR="00ED5704" w:rsidRPr="008D3D43">
                        <w:t xml:space="preserve"> </w:t>
                      </w:r>
                      <w:r w:rsidRPr="008D3D43">
                        <w:t xml:space="preserve">in </w:t>
                      </w:r>
                      <w:r w:rsidR="00ED5704" w:rsidRPr="008D3D43">
                        <w:t xml:space="preserve">place or being created in </w:t>
                      </w:r>
                      <w:r w:rsidRPr="008D3D43">
                        <w:t xml:space="preserve">other districts </w:t>
                      </w:r>
                      <w:r w:rsidR="00ED5704" w:rsidRPr="008D3D43">
                        <w:t>across</w:t>
                      </w:r>
                      <w:r w:rsidRPr="008D3D43">
                        <w:t xml:space="preserve"> BC. I will send a draft out for your feedback</w:t>
                      </w:r>
                      <w:r w:rsidR="008D3D43">
                        <w:t xml:space="preserve"> first</w:t>
                      </w:r>
                    </w:p>
                    <w:p w:rsidR="00EB3ED9" w:rsidRPr="008D3D43" w:rsidRDefault="00EB3ED9" w:rsidP="00ED570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8D3D43">
                        <w:t>I have just started a dialogue with the elementary Sports Council Committee about making physical literacy &amp; sports more gender inclusive … just a conversation. Please let me know what’s already happening in your schools to make physical literacy more gender inclusive</w:t>
                      </w:r>
                    </w:p>
                    <w:p w:rsidR="00EB3ED9" w:rsidRPr="008D3D43" w:rsidRDefault="00EB3ED9" w:rsidP="00ED570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8D3D43">
                        <w:t xml:space="preserve">Lastly, </w:t>
                      </w:r>
                      <w:r w:rsidRPr="008D3D43">
                        <w:rPr>
                          <w:b/>
                        </w:rPr>
                        <w:t>gender neutral washroom signage</w:t>
                      </w:r>
                      <w:r w:rsidRPr="008D3D43">
                        <w:t xml:space="preserve"> should be installed on all single use washrooms</w:t>
                      </w:r>
                      <w:r w:rsidR="001460E3" w:rsidRPr="008D3D43">
                        <w:t xml:space="preserve"> at all sites in the district</w:t>
                      </w:r>
                    </w:p>
                    <w:p w:rsidR="00B31BE4" w:rsidRPr="00EB3ED9" w:rsidRDefault="00B31BE4" w:rsidP="00B31B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26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36A34"/>
    <w:multiLevelType w:val="hybridMultilevel"/>
    <w:tmpl w:val="2916A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F29E2"/>
    <w:multiLevelType w:val="hybridMultilevel"/>
    <w:tmpl w:val="0F70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BA"/>
    <w:rsid w:val="00136C11"/>
    <w:rsid w:val="00136FD2"/>
    <w:rsid w:val="001460E3"/>
    <w:rsid w:val="0031155B"/>
    <w:rsid w:val="00392834"/>
    <w:rsid w:val="00430B2E"/>
    <w:rsid w:val="006A204C"/>
    <w:rsid w:val="006E4761"/>
    <w:rsid w:val="008D3D43"/>
    <w:rsid w:val="009266BA"/>
    <w:rsid w:val="00966201"/>
    <w:rsid w:val="00B20599"/>
    <w:rsid w:val="00B31BE4"/>
    <w:rsid w:val="00BB6B92"/>
    <w:rsid w:val="00CF12FE"/>
    <w:rsid w:val="00EB3ED9"/>
    <w:rsid w:val="00ED5704"/>
    <w:rsid w:val="00F5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4AF0"/>
  <w15:chartTrackingRefBased/>
  <w15:docId w15:val="{21F4CDF4-2D18-45F2-8D80-6D0E3D9C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266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0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B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B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B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B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6C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B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6B9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31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d62.bc.ca/sites/default/files/uploads/news/HSHP-Jan%202020.pdf" TargetMode="External"/><Relationship Id="rId5" Type="http://schemas.openxmlformats.org/officeDocument/2006/relationships/hyperlink" Target="https://www.sd62.bc.ca/sites/default/files/uploads/news/HSHP-Jan%20202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Ruchi McArthur</dc:creator>
  <cp:keywords/>
  <dc:description/>
  <cp:lastModifiedBy>Ruchi McArthur</cp:lastModifiedBy>
  <cp:revision>2</cp:revision>
  <cp:lastPrinted>2020-01-13T20:25:00Z</cp:lastPrinted>
  <dcterms:created xsi:type="dcterms:W3CDTF">2020-01-13T21:05:00Z</dcterms:created>
  <dcterms:modified xsi:type="dcterms:W3CDTF">2020-01-13T21:05:00Z</dcterms:modified>
</cp:coreProperties>
</file>